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A3EC5F3" w14:textId="2158E986" w:rsidR="00497E82" w:rsidRPr="00F44C7D" w:rsidRDefault="0008794B" w:rsidP="00497E82">
            <w:pPr>
              <w:spacing w:before="12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Pr="007B54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Piano 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azionale di 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ipresa e 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esilienza, Missione 4 – Istruzione e ricerca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–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cablaggio, 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nuov</w:t>
            </w:r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i ambienti di apprendimento e </w:t>
            </w:r>
            <w:r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laboratori”</w:t>
            </w:r>
            <w:r w:rsidR="00237C9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, finanziato dall’Unione europea – Next generation EU </w:t>
            </w:r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– </w:t>
            </w:r>
            <w:r w:rsidR="009A080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“</w:t>
            </w:r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Next</w:t>
            </w:r>
            <w:proofErr w:type="spellEnd"/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classrooms</w:t>
            </w:r>
            <w:proofErr w:type="spellEnd"/>
            <w:r w:rsidR="009A080B" w:rsidRPr="007B5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7B54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97E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- </w:t>
            </w:r>
            <w:r w:rsidR="00497E82" w:rsidRPr="005514A3">
              <w:rPr>
                <w:rFonts w:ascii="Calibri" w:hAnsi="Calibri" w:cs="Calibr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="00497E82" w:rsidRPr="005514A3">
              <w:rPr>
                <w:rFonts w:ascii="Calibri" w:hAnsi="Calibri" w:cs="Calibri"/>
                <w:b/>
                <w:bCs/>
                <w:sz w:val="24"/>
                <w:szCs w:val="24"/>
              </w:rPr>
              <w:t>Fut</w:t>
            </w:r>
            <w:bookmarkStart w:id="1" w:name="_GoBack"/>
            <w:bookmarkEnd w:id="1"/>
            <w:r w:rsidR="00497E82" w:rsidRPr="005514A3">
              <w:rPr>
                <w:rFonts w:ascii="Calibri" w:hAnsi="Calibri" w:cs="Calibri"/>
                <w:b/>
                <w:bCs/>
                <w:sz w:val="24"/>
                <w:szCs w:val="24"/>
              </w:rPr>
              <w:t>ur@zione</w:t>
            </w:r>
            <w:proofErr w:type="spellEnd"/>
            <w:r w:rsidR="00497E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97E82" w:rsidRPr="005514A3">
              <w:rPr>
                <w:rFonts w:ascii="Calibri" w:hAnsi="Calibri" w:cs="Calibri"/>
                <w:b/>
                <w:bCs/>
                <w:sz w:val="24"/>
                <w:szCs w:val="24"/>
              </w:rPr>
              <w:t>C.U.P. I44D22002610006</w:t>
            </w:r>
          </w:p>
          <w:p w14:paraId="52DEEFAF" w14:textId="678FFE99"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FD15A3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441420B8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DD72AA" w:rsidRPr="007B544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A13FD2" w:rsidRPr="007B544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A13FD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A13FD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A13FD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A13FD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A13FD2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A13FD2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386243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13FD2">
        <w:rPr>
          <w:rFonts w:asciiTheme="minorHAnsi" w:hAnsiTheme="minorHAnsi" w:cstheme="minorHAnsi"/>
          <w:bCs/>
          <w:sz w:val="22"/>
          <w:szCs w:val="22"/>
        </w:rPr>
        <w:t>------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13FD2">
        <w:rPr>
          <w:rFonts w:asciiTheme="minorHAnsi" w:hAnsiTheme="minorHAnsi" w:cstheme="minorHAnsi"/>
          <w:bCs/>
          <w:sz w:val="22"/>
          <w:szCs w:val="22"/>
        </w:rPr>
        <w:t>---</w:t>
      </w:r>
      <w:r w:rsidR="00A13FD2">
        <w:rPr>
          <w:rFonts w:asciiTheme="minorHAnsi" w:hAnsiTheme="minorHAnsi" w:cstheme="minorHAnsi"/>
          <w:bCs/>
          <w:sz w:val="22"/>
          <w:szCs w:val="22"/>
        </w:rPr>
        <w:lastRenderedPageBreak/>
        <w:t>--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A13FD2">
        <w:rPr>
          <w:rFonts w:cstheme="minorHAnsi"/>
        </w:rPr>
        <w:t>[</w:t>
      </w:r>
      <w:r w:rsidR="0026173D" w:rsidRPr="00A13FD2">
        <w:rPr>
          <w:rFonts w:cstheme="minorHAnsi"/>
          <w:i/>
          <w:iCs/>
        </w:rPr>
        <w:t>o se sì a quali</w:t>
      </w:r>
      <w:r w:rsidR="0026173D" w:rsidRPr="00A13FD2">
        <w:rPr>
          <w:rFonts w:cstheme="minorHAnsi"/>
        </w:rPr>
        <w:t>]</w:t>
      </w:r>
      <w:r w:rsidRPr="00A13FD2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13FD2">
        <w:rPr>
          <w:rFonts w:asciiTheme="minorHAnsi" w:hAnsiTheme="minorHAnsi" w:cstheme="minorHAnsi"/>
          <w:sz w:val="22"/>
          <w:szCs w:val="22"/>
        </w:rPr>
        <w:t>[</w:t>
      </w:r>
      <w:r w:rsidR="006D0AF9" w:rsidRPr="00A13FD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13FD2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97E8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82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44E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3FD2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209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2024-02-13T10:28:00Z</dcterms:created>
  <dcterms:modified xsi:type="dcterms:W3CDTF">2024-02-13T10:56:00Z</dcterms:modified>
</cp:coreProperties>
</file>